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3957C" w14:textId="23119BF4" w:rsidR="00A71D88" w:rsidRDefault="00A71D88" w:rsidP="00A71D88">
      <w:pPr>
        <w:pStyle w:val="Docketnumber"/>
        <w:rPr>
          <w:sz w:val="24"/>
          <w:szCs w:val="24"/>
        </w:rPr>
      </w:pPr>
      <w:r>
        <w:rPr>
          <w:sz w:val="24"/>
          <w:szCs w:val="24"/>
        </w:rPr>
        <w:t xml:space="preserve">DOCKET NO. </w:t>
      </w:r>
      <w:r w:rsidR="0035274B">
        <w:rPr>
          <w:sz w:val="24"/>
          <w:szCs w:val="24"/>
        </w:rPr>
        <w:t>51</w:t>
      </w:r>
      <w:r w:rsidR="00D87609">
        <w:rPr>
          <w:sz w:val="24"/>
          <w:szCs w:val="24"/>
        </w:rPr>
        <w:t>657</w:t>
      </w:r>
    </w:p>
    <w:p w14:paraId="42BA8B17" w14:textId="77777777" w:rsidR="00A71D88" w:rsidRPr="001E0547" w:rsidRDefault="00A71D88" w:rsidP="00A71D88">
      <w:pPr>
        <w:pStyle w:val="Docketnumber"/>
        <w:rPr>
          <w:b w:val="0"/>
        </w:rPr>
      </w:pPr>
    </w:p>
    <w:tbl>
      <w:tblPr>
        <w:tblW w:w="9660" w:type="dxa"/>
        <w:jc w:val="center"/>
        <w:tblLook w:val="01E0" w:firstRow="1" w:lastRow="1" w:firstColumn="1" w:lastColumn="1" w:noHBand="0" w:noVBand="0"/>
      </w:tblPr>
      <w:tblGrid>
        <w:gridCol w:w="4590"/>
        <w:gridCol w:w="451"/>
        <w:gridCol w:w="4619"/>
      </w:tblGrid>
      <w:tr w:rsidR="00A71D88" w:rsidRPr="00917C13" w14:paraId="3A7B36FF" w14:textId="77777777" w:rsidTr="00D87609">
        <w:trPr>
          <w:trHeight w:val="886"/>
          <w:jc w:val="center"/>
        </w:trPr>
        <w:tc>
          <w:tcPr>
            <w:tcW w:w="4590" w:type="dxa"/>
          </w:tcPr>
          <w:p w14:paraId="55AF9112" w14:textId="77777777" w:rsidR="00D87609" w:rsidRDefault="007947AC" w:rsidP="00D87609">
            <w:pPr>
              <w:jc w:val="left"/>
              <w:rPr>
                <w:b/>
                <w:bCs/>
              </w:rPr>
            </w:pPr>
            <w:r w:rsidRPr="007947AC">
              <w:rPr>
                <w:b/>
                <w:bCs/>
              </w:rPr>
              <w:t xml:space="preserve">APPLICATION OF </w:t>
            </w:r>
            <w:r w:rsidR="0066664D">
              <w:rPr>
                <w:b/>
                <w:bCs/>
              </w:rPr>
              <w:t>THE CIT</w:t>
            </w:r>
            <w:r w:rsidR="00D87609">
              <w:rPr>
                <w:b/>
                <w:bCs/>
              </w:rPr>
              <w:t>Y OF ANNA TO AMEND ITS CERTIFICATE OF CONVENIENCE AND NECESSITY</w:t>
            </w:r>
          </w:p>
          <w:p w14:paraId="0976D16B" w14:textId="5EDFA526" w:rsidR="00D87609" w:rsidRPr="0066664D" w:rsidRDefault="00D87609" w:rsidP="00D87609">
            <w:pPr>
              <w:jc w:val="left"/>
              <w:rPr>
                <w:b/>
                <w:bCs/>
              </w:rPr>
            </w:pPr>
            <w:r>
              <w:rPr>
                <w:b/>
                <w:bCs/>
              </w:rPr>
              <w:t>IN COLLIN COUNTY</w:t>
            </w:r>
          </w:p>
        </w:tc>
        <w:tc>
          <w:tcPr>
            <w:tcW w:w="451" w:type="dxa"/>
          </w:tcPr>
          <w:p w14:paraId="2E4CA41A" w14:textId="77777777" w:rsidR="00A71D88" w:rsidRPr="00917C13" w:rsidRDefault="00A71D88" w:rsidP="009059B4">
            <w:pPr>
              <w:rPr>
                <w:b/>
              </w:rPr>
            </w:pPr>
            <w:r w:rsidRPr="00917C13">
              <w:rPr>
                <w:b/>
              </w:rPr>
              <w:t>§</w:t>
            </w:r>
          </w:p>
          <w:p w14:paraId="4D40560E" w14:textId="77777777" w:rsidR="00A71D88" w:rsidRDefault="00A71D88" w:rsidP="009059B4">
            <w:pPr>
              <w:rPr>
                <w:b/>
              </w:rPr>
            </w:pPr>
            <w:r w:rsidRPr="00917C13">
              <w:rPr>
                <w:b/>
              </w:rPr>
              <w:t>§</w:t>
            </w:r>
          </w:p>
          <w:p w14:paraId="26458C5D" w14:textId="5526912C" w:rsidR="002A4933" w:rsidRDefault="002A4933" w:rsidP="00B67060">
            <w:pPr>
              <w:rPr>
                <w:b/>
              </w:rPr>
            </w:pPr>
            <w:r>
              <w:rPr>
                <w:b/>
              </w:rPr>
              <w:t>§</w:t>
            </w:r>
          </w:p>
          <w:p w14:paraId="38324468" w14:textId="69BF1726" w:rsidR="0066664D" w:rsidRPr="00917C13" w:rsidRDefault="00A71D88" w:rsidP="00B67060">
            <w:pPr>
              <w:rPr>
                <w:b/>
              </w:rPr>
            </w:pPr>
            <w:r>
              <w:rPr>
                <w:b/>
              </w:rPr>
              <w:t>§</w:t>
            </w:r>
          </w:p>
        </w:tc>
        <w:tc>
          <w:tcPr>
            <w:tcW w:w="4619" w:type="dxa"/>
          </w:tcPr>
          <w:p w14:paraId="7B772424" w14:textId="77777777" w:rsidR="00A71D88" w:rsidRPr="00B67060" w:rsidRDefault="00A71D88" w:rsidP="009059B4">
            <w:pPr>
              <w:pStyle w:val="Docketstyle"/>
              <w:spacing w:line="240" w:lineRule="auto"/>
              <w:jc w:val="center"/>
              <w:rPr>
                <w:bCs/>
              </w:rPr>
            </w:pPr>
            <w:r w:rsidRPr="00B67060">
              <w:rPr>
                <w:bCs/>
              </w:rPr>
              <w:t>PUBLIC UTILITY COMMISSION</w:t>
            </w:r>
          </w:p>
          <w:p w14:paraId="24B27B88" w14:textId="77777777" w:rsidR="00A71D88" w:rsidRPr="00B67060" w:rsidRDefault="00A71D88" w:rsidP="009059B4">
            <w:pPr>
              <w:pStyle w:val="Docketstyle"/>
              <w:spacing w:line="240" w:lineRule="auto"/>
              <w:jc w:val="center"/>
              <w:rPr>
                <w:bCs/>
              </w:rPr>
            </w:pPr>
          </w:p>
          <w:p w14:paraId="6E39CD05" w14:textId="77777777" w:rsidR="00A71D88" w:rsidRPr="00917C13" w:rsidRDefault="00A71D88" w:rsidP="009059B4">
            <w:pPr>
              <w:pStyle w:val="Docketstyle"/>
              <w:spacing w:line="240" w:lineRule="auto"/>
              <w:jc w:val="center"/>
              <w:rPr>
                <w:bCs/>
              </w:rPr>
            </w:pPr>
            <w:r w:rsidRPr="00B67060">
              <w:rPr>
                <w:bCs/>
              </w:rPr>
              <w:t>OF TEXAS</w:t>
            </w:r>
          </w:p>
        </w:tc>
      </w:tr>
    </w:tbl>
    <w:p w14:paraId="23F9A9FB" w14:textId="77777777" w:rsidR="00AF3657" w:rsidRPr="00B67060" w:rsidRDefault="00AF3657" w:rsidP="00AF3657">
      <w:pPr>
        <w:pStyle w:val="Documentheading"/>
        <w:rPr>
          <w:sz w:val="24"/>
          <w:szCs w:val="24"/>
        </w:rPr>
      </w:pPr>
    </w:p>
    <w:p w14:paraId="6DF50C30" w14:textId="7FBE4FDA" w:rsidR="00377262" w:rsidRDefault="00377262" w:rsidP="00377262">
      <w:pPr>
        <w:jc w:val="center"/>
        <w:rPr>
          <w:b/>
          <w:bCs/>
          <w:caps/>
          <w:szCs w:val="24"/>
        </w:rPr>
      </w:pPr>
      <w:r>
        <w:rPr>
          <w:b/>
          <w:bCs/>
          <w:caps/>
          <w:szCs w:val="24"/>
        </w:rPr>
        <w:t>commission STAFF’S</w:t>
      </w:r>
      <w:r w:rsidR="00CD4AC8">
        <w:rPr>
          <w:b/>
          <w:bCs/>
          <w:caps/>
          <w:szCs w:val="24"/>
        </w:rPr>
        <w:t xml:space="preserve"> motion for abatement</w:t>
      </w:r>
    </w:p>
    <w:p w14:paraId="2133CB3A" w14:textId="77777777" w:rsidR="00727FD7" w:rsidRPr="00225EA4" w:rsidRDefault="00727FD7" w:rsidP="00374F3E">
      <w:pPr>
        <w:pStyle w:val="Documentheading"/>
        <w:jc w:val="both"/>
        <w:rPr>
          <w:szCs w:val="28"/>
        </w:rPr>
      </w:pPr>
    </w:p>
    <w:p w14:paraId="48815D30" w14:textId="0ED796E8" w:rsidR="00EF64DF" w:rsidRDefault="00D87609" w:rsidP="00EF64DF">
      <w:pPr>
        <w:spacing w:line="360" w:lineRule="auto"/>
        <w:ind w:firstLine="720"/>
        <w:rPr>
          <w:szCs w:val="24"/>
        </w:rPr>
      </w:pPr>
      <w:r>
        <w:t>On</w:t>
      </w:r>
      <w:r w:rsidRPr="00292053">
        <w:t xml:space="preserve"> December 28,</w:t>
      </w:r>
      <w:r>
        <w:t xml:space="preserve"> </w:t>
      </w:r>
      <w:r w:rsidRPr="00292053">
        <w:t xml:space="preserve">2020, the City of Anna (Anna) filed an application to amend its sewer </w:t>
      </w:r>
      <w:r>
        <w:t>C</w:t>
      </w:r>
      <w:r w:rsidRPr="00292053">
        <w:t xml:space="preserve">ertificate of </w:t>
      </w:r>
      <w:r>
        <w:t>C</w:t>
      </w:r>
      <w:r w:rsidRPr="00292053">
        <w:t xml:space="preserve">onvenience and </w:t>
      </w:r>
      <w:r>
        <w:t>N</w:t>
      </w:r>
      <w:r w:rsidRPr="00292053">
        <w:t xml:space="preserve">ecessity (CCN) </w:t>
      </w:r>
      <w:r>
        <w:t>No.</w:t>
      </w:r>
      <w:r w:rsidRPr="00292053">
        <w:t xml:space="preserve"> 20898 in Collin County, Texas. The requested service area consists of 105 acres with no current customers. </w:t>
      </w:r>
      <w:r>
        <w:t xml:space="preserve">On </w:t>
      </w:r>
      <w:r w:rsidRPr="00292053">
        <w:t>January 7,</w:t>
      </w:r>
      <w:r>
        <w:t xml:space="preserve"> </w:t>
      </w:r>
      <w:r w:rsidRPr="00292053">
        <w:t>2021, March 24,</w:t>
      </w:r>
      <w:r>
        <w:t xml:space="preserve"> </w:t>
      </w:r>
      <w:r w:rsidRPr="00292053">
        <w:t>2021,</w:t>
      </w:r>
      <w:r>
        <w:t xml:space="preserve"> </w:t>
      </w:r>
      <w:r w:rsidRPr="00292053">
        <w:t>April 8,</w:t>
      </w:r>
      <w:r>
        <w:t xml:space="preserve"> </w:t>
      </w:r>
      <w:r w:rsidRPr="00292053">
        <w:t>2021</w:t>
      </w:r>
      <w:r>
        <w:t>, June 22, 2021, September 10, 2021, and October 26, 2021, Anna filed supplemental information.</w:t>
      </w:r>
    </w:p>
    <w:p w14:paraId="0672794B" w14:textId="12C3A8DB" w:rsidR="00377262" w:rsidRDefault="00377262" w:rsidP="00377262">
      <w:pPr>
        <w:spacing w:line="360" w:lineRule="auto"/>
        <w:ind w:firstLine="720"/>
      </w:pPr>
      <w:r>
        <w:t xml:space="preserve">On </w:t>
      </w:r>
      <w:r w:rsidR="00D87609">
        <w:t>October 26</w:t>
      </w:r>
      <w:r w:rsidR="00CD4AC8">
        <w:t>, 2021</w:t>
      </w:r>
      <w:r>
        <w:t xml:space="preserve">, the administrative law judge (ALJ) filed Order No. </w:t>
      </w:r>
      <w:r w:rsidR="00D87609">
        <w:t>8</w:t>
      </w:r>
      <w:r>
        <w:t xml:space="preserve">, </w:t>
      </w:r>
      <w:r w:rsidR="002A4933">
        <w:t>requiring</w:t>
      </w:r>
      <w:r>
        <w:t xml:space="preserve"> Staff </w:t>
      </w:r>
      <w:r w:rsidR="00D87609">
        <w:t xml:space="preserve">(Staff) </w:t>
      </w:r>
      <w:r>
        <w:t>of the Public Utility Commission of Texas (</w:t>
      </w:r>
      <w:r w:rsidR="00D87609">
        <w:t>Commission</w:t>
      </w:r>
      <w:r>
        <w:t xml:space="preserve">) to </w:t>
      </w:r>
      <w:r w:rsidR="00D87609">
        <w:t xml:space="preserve">file a request for a hearing or final recommendation on the application </w:t>
      </w:r>
      <w:r w:rsidR="00BC776B">
        <w:t xml:space="preserve">by </w:t>
      </w:r>
      <w:r w:rsidR="00D87609">
        <w:t>December 1</w:t>
      </w:r>
      <w:r w:rsidR="00CD4AC8">
        <w:t>, 2021</w:t>
      </w:r>
      <w:r>
        <w:t xml:space="preserve">. </w:t>
      </w:r>
      <w:r w:rsidR="008C25CF">
        <w:t>Therefore, t</w:t>
      </w:r>
      <w:r>
        <w:t>his pleading is timely filed.</w:t>
      </w:r>
    </w:p>
    <w:p w14:paraId="71EC9347" w14:textId="77777777" w:rsidR="00697D3C" w:rsidRPr="00697D3C" w:rsidRDefault="00697D3C" w:rsidP="00D85041">
      <w:pPr>
        <w:spacing w:line="360" w:lineRule="auto"/>
        <w:rPr>
          <w:b/>
          <w:szCs w:val="24"/>
        </w:rPr>
      </w:pPr>
    </w:p>
    <w:p w14:paraId="6DD2C375" w14:textId="4260EFDB" w:rsidR="00377262" w:rsidRDefault="00377262" w:rsidP="00116929">
      <w:pPr>
        <w:keepNext/>
        <w:numPr>
          <w:ilvl w:val="0"/>
          <w:numId w:val="14"/>
        </w:numPr>
        <w:spacing w:line="360" w:lineRule="auto"/>
        <w:ind w:left="0" w:firstLine="0"/>
        <w:jc w:val="center"/>
        <w:outlineLvl w:val="3"/>
        <w:rPr>
          <w:rFonts w:ascii="Times New Roman Bold" w:hAnsi="Times New Roman Bold" w:cs="Times New Roman Bold"/>
          <w:b/>
          <w:caps/>
        </w:rPr>
      </w:pPr>
      <w:r>
        <w:rPr>
          <w:rFonts w:ascii="Times New Roman Bold" w:hAnsi="Times New Roman Bold" w:cs="Times New Roman Bold"/>
          <w:b/>
          <w:caps/>
        </w:rPr>
        <w:t xml:space="preserve">Request for </w:t>
      </w:r>
      <w:r w:rsidR="00CD4AC8">
        <w:rPr>
          <w:rFonts w:ascii="Times New Roman Bold" w:hAnsi="Times New Roman Bold" w:cs="Times New Roman Bold"/>
          <w:b/>
          <w:caps/>
        </w:rPr>
        <w:t>abatement</w:t>
      </w:r>
    </w:p>
    <w:p w14:paraId="4761CCF0" w14:textId="43DCD24E" w:rsidR="008508ED" w:rsidRDefault="00D63DDD" w:rsidP="009409C4">
      <w:pPr>
        <w:spacing w:line="360" w:lineRule="auto"/>
        <w:ind w:firstLine="720"/>
      </w:pPr>
      <w:r>
        <w:t xml:space="preserve">As outlined in Staff’s October 25, 2021 filing and further detailed in Anna’s filing on </w:t>
      </w:r>
      <w:r w:rsidR="00430BEA">
        <w:t>October</w:t>
      </w:r>
      <w:r>
        <w:t xml:space="preserve"> 26, 2021, the parties are awaiting the</w:t>
      </w:r>
      <w:r w:rsidR="009409C4">
        <w:t xml:space="preserve"> Texas Commission on Environmental Quality (TCEQ) approval letter for the Texas Pollutant Discharge Elimination System (TPDES) permit that will provide service for the requested area which is necessary for the further processing of this docket. </w:t>
      </w:r>
      <w:r w:rsidR="00EA184D">
        <w:t>Accordingly</w:t>
      </w:r>
      <w:r w:rsidR="00302A95">
        <w:t xml:space="preserve">, Staff respectfully requests abatement of this docket until the </w:t>
      </w:r>
      <w:r w:rsidR="009409C4">
        <w:t xml:space="preserve">TCEQ approval letter for the TPDES permit is </w:t>
      </w:r>
      <w:r w:rsidR="00E867C5">
        <w:t>provided</w:t>
      </w:r>
      <w:r w:rsidR="009409C4">
        <w:t xml:space="preserve"> by Anna</w:t>
      </w:r>
      <w:r w:rsidR="00302A95">
        <w:t xml:space="preserve">. </w:t>
      </w:r>
      <w:r>
        <w:t xml:space="preserve">Staff further recommends that the parties be ordered to file a monthly status report while the case is abated updating the ALJ on the status of the TCEQ TPDES approval letter. </w:t>
      </w:r>
    </w:p>
    <w:p w14:paraId="572937F2" w14:textId="77777777" w:rsidR="009409C4" w:rsidRPr="002A66C8" w:rsidRDefault="009409C4" w:rsidP="009409C4">
      <w:pPr>
        <w:spacing w:line="360" w:lineRule="auto"/>
        <w:ind w:firstLine="720"/>
      </w:pPr>
    </w:p>
    <w:p w14:paraId="623AD5D8" w14:textId="0E348446" w:rsidR="00377262" w:rsidRDefault="00377262" w:rsidP="00A77376">
      <w:pPr>
        <w:keepNext/>
        <w:numPr>
          <w:ilvl w:val="0"/>
          <w:numId w:val="14"/>
        </w:numPr>
        <w:spacing w:line="360" w:lineRule="auto"/>
        <w:ind w:left="-90" w:firstLine="0"/>
        <w:jc w:val="center"/>
        <w:outlineLvl w:val="3"/>
        <w:rPr>
          <w:rFonts w:ascii="Times New Roman Bold" w:hAnsi="Times New Roman Bold" w:cs="Times New Roman Bold"/>
          <w:b/>
          <w:caps/>
        </w:rPr>
      </w:pPr>
      <w:r>
        <w:rPr>
          <w:rFonts w:ascii="Times New Roman Bold" w:hAnsi="Times New Roman Bold" w:cs="Times New Roman Bold"/>
          <w:b/>
          <w:caps/>
        </w:rPr>
        <w:t>Conclusion</w:t>
      </w:r>
    </w:p>
    <w:p w14:paraId="062AAB25" w14:textId="3F097702" w:rsidR="00377262" w:rsidRDefault="00377262" w:rsidP="00377262">
      <w:pPr>
        <w:spacing w:line="360" w:lineRule="auto"/>
        <w:ind w:firstLine="720"/>
      </w:pPr>
      <w:r>
        <w:t>Staff respectfully requests</w:t>
      </w:r>
      <w:r w:rsidR="002A66C8">
        <w:t xml:space="preserve"> that the ALJ abate this docket as provided above and that</w:t>
      </w:r>
      <w:r>
        <w:t xml:space="preserve"> an order</w:t>
      </w:r>
      <w:r w:rsidR="002A66C8">
        <w:t xml:space="preserve"> be entered</w:t>
      </w:r>
      <w:r>
        <w:t xml:space="preserve"> consistent with the foregoing request.</w:t>
      </w:r>
    </w:p>
    <w:p w14:paraId="2C0D0E56" w14:textId="2343268E" w:rsidR="00364FE6" w:rsidRDefault="00364FE6" w:rsidP="00364FE6">
      <w:pPr>
        <w:spacing w:line="360" w:lineRule="auto"/>
        <w:ind w:firstLine="720"/>
      </w:pPr>
    </w:p>
    <w:p w14:paraId="622AD81F" w14:textId="63541D8C" w:rsidR="00370DB7" w:rsidRDefault="00370DB7" w:rsidP="00364FE6">
      <w:pPr>
        <w:spacing w:line="360" w:lineRule="auto"/>
        <w:ind w:firstLine="720"/>
      </w:pPr>
    </w:p>
    <w:p w14:paraId="0BEBCA18" w14:textId="47352434" w:rsidR="00452A29" w:rsidRDefault="002A3B60" w:rsidP="00697D3C">
      <w:pPr>
        <w:spacing w:line="360" w:lineRule="auto"/>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430BEA">
        <w:rPr>
          <w:noProof/>
          <w:szCs w:val="24"/>
        </w:rPr>
        <w:t>December 1, 2021</w:t>
      </w:r>
      <w:r>
        <w:rPr>
          <w:szCs w:val="24"/>
        </w:rPr>
        <w:fldChar w:fldCharType="end"/>
      </w:r>
    </w:p>
    <w:p w14:paraId="6FB4ADD1" w14:textId="77777777" w:rsidR="00762F23" w:rsidRDefault="00762F23" w:rsidP="00697D3C">
      <w:pPr>
        <w:spacing w:line="360" w:lineRule="auto"/>
        <w:rPr>
          <w:szCs w:val="24"/>
        </w:rPr>
      </w:pPr>
    </w:p>
    <w:p w14:paraId="017D267D" w14:textId="77777777" w:rsidR="00706892" w:rsidRDefault="00452A29" w:rsidP="001A180B">
      <w:pPr>
        <w:pStyle w:val="Normaldouble"/>
        <w:ind w:left="3600" w:firstLine="720"/>
        <w:rPr>
          <w:szCs w:val="24"/>
        </w:rPr>
      </w:pPr>
      <w:r>
        <w:rPr>
          <w:szCs w:val="24"/>
        </w:rPr>
        <w:t>R</w:t>
      </w:r>
      <w:r w:rsidR="00706892" w:rsidRPr="007106D2">
        <w:rPr>
          <w:szCs w:val="24"/>
        </w:rPr>
        <w:t xml:space="preserve">espectfully </w:t>
      </w:r>
      <w:r w:rsidR="00657BA3">
        <w:rPr>
          <w:szCs w:val="24"/>
        </w:rPr>
        <w:t>s</w:t>
      </w:r>
      <w:r w:rsidR="00706892" w:rsidRPr="007106D2">
        <w:rPr>
          <w:szCs w:val="24"/>
        </w:rPr>
        <w:t>ubmitted,</w:t>
      </w:r>
    </w:p>
    <w:p w14:paraId="393A2AC1" w14:textId="77777777" w:rsidR="009D0BBF" w:rsidRDefault="009D0BBF" w:rsidP="009D0BBF">
      <w:pPr>
        <w:pStyle w:val="Normaldouble"/>
        <w:spacing w:line="240" w:lineRule="auto"/>
        <w:ind w:left="3600" w:firstLine="720"/>
        <w:rPr>
          <w:b/>
          <w:szCs w:val="24"/>
        </w:rPr>
      </w:pPr>
      <w:r>
        <w:rPr>
          <w:b/>
          <w:szCs w:val="24"/>
        </w:rPr>
        <w:t>PUBLIC UTILITY COMMISSION OF TEXAS</w:t>
      </w:r>
    </w:p>
    <w:p w14:paraId="07870170" w14:textId="77777777" w:rsidR="009D0BBF" w:rsidRDefault="009D0BBF" w:rsidP="009D0BBF">
      <w:pPr>
        <w:pStyle w:val="Normaldouble"/>
        <w:spacing w:line="240" w:lineRule="auto"/>
        <w:ind w:left="3600" w:firstLine="720"/>
        <w:rPr>
          <w:b/>
          <w:szCs w:val="24"/>
        </w:rPr>
      </w:pPr>
      <w:r>
        <w:rPr>
          <w:b/>
          <w:szCs w:val="24"/>
        </w:rPr>
        <w:t>LEGAL DIVISION</w:t>
      </w:r>
    </w:p>
    <w:p w14:paraId="614EE407" w14:textId="77777777" w:rsidR="009D0BBF" w:rsidRPr="009D0BBF" w:rsidRDefault="009D0BBF" w:rsidP="009D0BBF">
      <w:pPr>
        <w:pStyle w:val="Normaldouble"/>
        <w:spacing w:line="240" w:lineRule="auto"/>
        <w:ind w:left="3600" w:firstLine="720"/>
        <w:rPr>
          <w:b/>
          <w:szCs w:val="24"/>
        </w:rPr>
      </w:pPr>
    </w:p>
    <w:p w14:paraId="2E304C3A" w14:textId="77777777" w:rsidR="00253D16" w:rsidRDefault="00253D16" w:rsidP="00253D16">
      <w:pPr>
        <w:keepNext/>
        <w:ind w:left="4320"/>
      </w:pPr>
      <w:r>
        <w:t>Rachelle Nicolette Robles</w:t>
      </w:r>
    </w:p>
    <w:p w14:paraId="0DE92111" w14:textId="77777777" w:rsidR="00253D16" w:rsidRDefault="00253D16" w:rsidP="00253D16">
      <w:pPr>
        <w:jc w:val="left"/>
      </w:pPr>
      <w:r>
        <w:tab/>
      </w:r>
      <w:r>
        <w:tab/>
      </w:r>
      <w:r>
        <w:tab/>
      </w:r>
      <w:r>
        <w:tab/>
      </w:r>
      <w:r>
        <w:tab/>
      </w:r>
      <w:r>
        <w:tab/>
        <w:t>Division Director</w:t>
      </w:r>
    </w:p>
    <w:p w14:paraId="43A65467" w14:textId="77777777" w:rsidR="00253D16" w:rsidRDefault="00253D16" w:rsidP="00253D16">
      <w:pPr>
        <w:jc w:val="left"/>
        <w:rPr>
          <w:szCs w:val="24"/>
        </w:rPr>
      </w:pPr>
    </w:p>
    <w:p w14:paraId="79D6A99C" w14:textId="16070FFD" w:rsidR="00872F56" w:rsidRPr="00A14364" w:rsidRDefault="00872F56" w:rsidP="00872F56">
      <w:pPr>
        <w:ind w:left="4320"/>
      </w:pPr>
      <w:r w:rsidRPr="00A14364">
        <w:t>R</w:t>
      </w:r>
      <w:r w:rsidR="009409C4">
        <w:t>ustin Tawater</w:t>
      </w:r>
    </w:p>
    <w:p w14:paraId="3B35C2F4" w14:textId="77777777" w:rsidR="00872F56" w:rsidRPr="00D91433" w:rsidRDefault="00872F56" w:rsidP="00872F56">
      <w:pPr>
        <w:ind w:left="4320"/>
      </w:pPr>
      <w:r w:rsidRPr="00D91433">
        <w:t>Managing Attorney</w:t>
      </w:r>
    </w:p>
    <w:p w14:paraId="1884D918" w14:textId="768A765D" w:rsidR="00872F56" w:rsidRPr="00D91433" w:rsidRDefault="00872F56" w:rsidP="00872F56">
      <w:pPr>
        <w:ind w:left="4320"/>
        <w:jc w:val="left"/>
      </w:pPr>
    </w:p>
    <w:p w14:paraId="3B892803" w14:textId="77777777" w:rsidR="00872F56" w:rsidRPr="00D91433" w:rsidRDefault="00872F56" w:rsidP="00872F56">
      <w:pPr>
        <w:ind w:left="4320"/>
      </w:pPr>
    </w:p>
    <w:p w14:paraId="17D0E112" w14:textId="77777777" w:rsidR="00872F56" w:rsidRPr="00A14364" w:rsidRDefault="00872F56" w:rsidP="00872F56">
      <w:pPr>
        <w:ind w:left="4320"/>
        <w:rPr>
          <w:u w:val="single"/>
        </w:rPr>
      </w:pPr>
      <w:r w:rsidRPr="00A14364">
        <w:rPr>
          <w:u w:val="single"/>
        </w:rPr>
        <w:t>/s/ Arnett D. Caviel</w:t>
      </w:r>
    </w:p>
    <w:p w14:paraId="43572B2F" w14:textId="77777777" w:rsidR="00872F56" w:rsidRPr="00A14364" w:rsidRDefault="00872F56" w:rsidP="00872F56">
      <w:pPr>
        <w:ind w:left="4320"/>
      </w:pPr>
      <w:bookmarkStart w:id="0" w:name="_Hlk65663267"/>
      <w:r w:rsidRPr="00A14364">
        <w:t>Arnett D. Caviel</w:t>
      </w:r>
    </w:p>
    <w:bookmarkEnd w:id="0"/>
    <w:p w14:paraId="02207408" w14:textId="77777777" w:rsidR="00872F56" w:rsidRPr="00D91433" w:rsidRDefault="00872F56" w:rsidP="00872F56">
      <w:pPr>
        <w:ind w:left="4320"/>
      </w:pPr>
      <w:r w:rsidRPr="00D91433">
        <w:t>State Bar No.</w:t>
      </w:r>
      <w:r>
        <w:t xml:space="preserve"> </w:t>
      </w:r>
      <w:r w:rsidRPr="001D5EA9">
        <w:t>24121533</w:t>
      </w:r>
    </w:p>
    <w:p w14:paraId="32101519" w14:textId="77777777" w:rsidR="00872F56" w:rsidRPr="00D91433" w:rsidRDefault="00872F56" w:rsidP="00872F56">
      <w:pPr>
        <w:ind w:left="4320"/>
      </w:pPr>
      <w:r w:rsidRPr="00D91433">
        <w:t>1701 N. Congress Avenue</w:t>
      </w:r>
    </w:p>
    <w:p w14:paraId="2E0630C9" w14:textId="77777777" w:rsidR="00872F56" w:rsidRPr="00D91433" w:rsidRDefault="00872F56" w:rsidP="00872F56">
      <w:pPr>
        <w:ind w:left="4320"/>
      </w:pPr>
      <w:r w:rsidRPr="00D91433">
        <w:t>P.O. Box 13326</w:t>
      </w:r>
    </w:p>
    <w:p w14:paraId="3E8A4B30" w14:textId="77777777" w:rsidR="00872F56" w:rsidRPr="00D91433" w:rsidRDefault="00872F56" w:rsidP="00872F56">
      <w:pPr>
        <w:ind w:left="4320"/>
      </w:pPr>
      <w:r w:rsidRPr="00D91433">
        <w:t>Austin, Texas 78711-3326</w:t>
      </w:r>
    </w:p>
    <w:p w14:paraId="5A7344CE" w14:textId="77777777" w:rsidR="00872F56" w:rsidRPr="00D91433" w:rsidRDefault="00872F56" w:rsidP="00872F56">
      <w:pPr>
        <w:ind w:left="4320"/>
      </w:pPr>
      <w:r w:rsidRPr="00D91433">
        <w:t>(512) 936-</w:t>
      </w:r>
      <w:r>
        <w:t>7245</w:t>
      </w:r>
    </w:p>
    <w:p w14:paraId="132380E9" w14:textId="77777777" w:rsidR="00872F56" w:rsidRDefault="00872F56" w:rsidP="00872F56">
      <w:pPr>
        <w:ind w:left="4320"/>
      </w:pPr>
      <w:r>
        <w:t>(512) 936-7268</w:t>
      </w:r>
      <w:r w:rsidRPr="00D91433">
        <w:t xml:space="preserve"> (facsimile)</w:t>
      </w:r>
    </w:p>
    <w:p w14:paraId="5415179A" w14:textId="77777777" w:rsidR="00872F56" w:rsidRPr="00D91433" w:rsidRDefault="00872F56" w:rsidP="00872F56">
      <w:pPr>
        <w:ind w:left="4320"/>
      </w:pPr>
      <w:r>
        <w:t>Arnett.Caviel@puc.texas.gov</w:t>
      </w:r>
    </w:p>
    <w:p w14:paraId="473AA669" w14:textId="0FEB7FE8" w:rsidR="00C9760A" w:rsidRDefault="00C9760A" w:rsidP="00C9760A">
      <w:pPr>
        <w:rPr>
          <w:b/>
          <w:bCs/>
          <w:caps/>
          <w:szCs w:val="24"/>
        </w:rPr>
      </w:pPr>
    </w:p>
    <w:p w14:paraId="5896AFBC" w14:textId="77777777" w:rsidR="009D2193" w:rsidRDefault="009D2193" w:rsidP="00C9760A">
      <w:pPr>
        <w:rPr>
          <w:b/>
          <w:bCs/>
          <w:caps/>
          <w:szCs w:val="24"/>
        </w:rPr>
      </w:pPr>
    </w:p>
    <w:p w14:paraId="4EB32C7A" w14:textId="26940917" w:rsidR="00D8468E" w:rsidRDefault="00D8468E" w:rsidP="00D8468E">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35274B">
        <w:rPr>
          <w:b/>
          <w:bCs/>
          <w:caps/>
          <w:szCs w:val="24"/>
        </w:rPr>
        <w:t>51</w:t>
      </w:r>
      <w:r w:rsidR="009409C4">
        <w:rPr>
          <w:b/>
          <w:bCs/>
          <w:caps/>
          <w:szCs w:val="24"/>
        </w:rPr>
        <w:t>657</w:t>
      </w:r>
    </w:p>
    <w:p w14:paraId="4ABE1145" w14:textId="77777777" w:rsidR="00D8468E" w:rsidRPr="00DA62EA" w:rsidRDefault="00D8468E" w:rsidP="00D8468E">
      <w:pPr>
        <w:jc w:val="center"/>
        <w:rPr>
          <w:b/>
          <w:bCs/>
          <w:caps/>
          <w:szCs w:val="24"/>
        </w:rPr>
      </w:pPr>
    </w:p>
    <w:p w14:paraId="78A972CF" w14:textId="77777777" w:rsidR="00D8468E" w:rsidRPr="007C52EB" w:rsidRDefault="00D8468E" w:rsidP="00D8468E">
      <w:pPr>
        <w:keepNext/>
        <w:jc w:val="center"/>
        <w:rPr>
          <w:b/>
          <w:szCs w:val="24"/>
        </w:rPr>
      </w:pPr>
      <w:r w:rsidRPr="007C52EB">
        <w:rPr>
          <w:b/>
          <w:szCs w:val="24"/>
        </w:rPr>
        <w:t>CERTIFICATE OF SERVICE</w:t>
      </w:r>
    </w:p>
    <w:p w14:paraId="17A65AE0" w14:textId="77777777" w:rsidR="00D8468E" w:rsidRPr="007C52EB" w:rsidRDefault="00D8468E" w:rsidP="00D8468E">
      <w:pPr>
        <w:keepNext/>
        <w:jc w:val="center"/>
        <w:rPr>
          <w:b/>
          <w:szCs w:val="24"/>
        </w:rPr>
      </w:pPr>
    </w:p>
    <w:p w14:paraId="3447D93D" w14:textId="56324927" w:rsidR="00C9760A" w:rsidRDefault="00C9760A" w:rsidP="00C9760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30BEA">
        <w:rPr>
          <w:noProof/>
          <w:szCs w:val="24"/>
        </w:rPr>
        <w:t>December 1, 2021</w:t>
      </w:r>
      <w:r>
        <w:rPr>
          <w:szCs w:val="24"/>
        </w:rPr>
        <w:fldChar w:fldCharType="end"/>
      </w:r>
      <w:r>
        <w:rPr>
          <w:color w:val="0D0D0D"/>
          <w:szCs w:val="24"/>
        </w:rPr>
        <w:t>, in accordance with the Order Suspending Rules, issued in Project No. 50664.</w:t>
      </w:r>
    </w:p>
    <w:p w14:paraId="613F9992" w14:textId="77777777" w:rsidR="00D8468E" w:rsidRPr="007C52EB" w:rsidRDefault="00D8468E" w:rsidP="00D8468E">
      <w:pPr>
        <w:keepNext/>
        <w:spacing w:line="360" w:lineRule="auto"/>
        <w:ind w:firstLine="720"/>
        <w:rPr>
          <w:szCs w:val="24"/>
        </w:rPr>
      </w:pPr>
    </w:p>
    <w:p w14:paraId="137D8B6A" w14:textId="77777777" w:rsidR="00B9408E" w:rsidRPr="00A14364" w:rsidRDefault="00B9408E" w:rsidP="00B9408E">
      <w:pPr>
        <w:ind w:left="4320"/>
        <w:rPr>
          <w:u w:val="single"/>
        </w:rPr>
      </w:pPr>
      <w:r w:rsidRPr="00A14364">
        <w:rPr>
          <w:u w:val="single"/>
        </w:rPr>
        <w:t>/s/ Arnett D. Caviel</w:t>
      </w:r>
    </w:p>
    <w:p w14:paraId="525A265E" w14:textId="77777777" w:rsidR="00B9408E" w:rsidRPr="00A14364" w:rsidRDefault="00B9408E" w:rsidP="00B9408E">
      <w:pPr>
        <w:ind w:left="4320"/>
      </w:pPr>
      <w:r w:rsidRPr="00A14364">
        <w:t>Arnett D. Caviel</w:t>
      </w:r>
    </w:p>
    <w:p w14:paraId="04B3E337" w14:textId="4B54E90E" w:rsidR="001551DD" w:rsidRPr="00D8468E" w:rsidRDefault="001551DD" w:rsidP="005F404C">
      <w:pPr>
        <w:keepNext/>
      </w:pPr>
    </w:p>
    <w:sectPr w:rsidR="001551DD" w:rsidRPr="00D8468E" w:rsidSect="00657BA3">
      <w:footerReference w:type="even" r:id="rId8"/>
      <w:footerReference w:type="default" r:id="rId9"/>
      <w:footerReference w:type="firs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F6474" w14:textId="77777777" w:rsidR="00091181" w:rsidRDefault="00091181">
      <w:r>
        <w:separator/>
      </w:r>
    </w:p>
  </w:endnote>
  <w:endnote w:type="continuationSeparator" w:id="0">
    <w:p w14:paraId="77ADCD91" w14:textId="77777777" w:rsidR="00091181" w:rsidRDefault="0009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86260"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32F2F6"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9285107"/>
      <w:docPartObj>
        <w:docPartGallery w:val="Page Numbers (Bottom of Page)"/>
        <w:docPartUnique/>
      </w:docPartObj>
    </w:sdtPr>
    <w:sdtEndPr>
      <w:rPr>
        <w:noProof/>
      </w:rPr>
    </w:sdtEndPr>
    <w:sdtContent>
      <w:p w14:paraId="577F2E69" w14:textId="77777777" w:rsidR="00BE5182" w:rsidRDefault="00BE5182" w:rsidP="009F7688">
        <w:pPr>
          <w:pStyle w:val="Footer"/>
          <w:jc w:val="center"/>
        </w:pPr>
        <w:r>
          <w:t xml:space="preserve">Page </w:t>
        </w:r>
        <w:r>
          <w:fldChar w:fldCharType="begin"/>
        </w:r>
        <w:r>
          <w:instrText xml:space="preserve"> PAGE </w:instrText>
        </w:r>
        <w:r>
          <w:fldChar w:fldCharType="separate"/>
        </w:r>
        <w:r w:rsidR="00340E39">
          <w:rPr>
            <w:noProof/>
          </w:rPr>
          <w:t>2</w:t>
        </w:r>
        <w:r>
          <w:rPr>
            <w:noProof/>
          </w:rPr>
          <w:fldChar w:fldCharType="end"/>
        </w:r>
        <w:r>
          <w:t xml:space="preserve"> of </w:t>
        </w:r>
        <w:r w:rsidR="00A71D88">
          <w:rPr>
            <w:noProof/>
          </w:rPr>
          <w:fldChar w:fldCharType="begin"/>
        </w:r>
        <w:r w:rsidR="00A71D88">
          <w:rPr>
            <w:noProof/>
          </w:rPr>
          <w:instrText xml:space="preserve"> NUMPAGES </w:instrText>
        </w:r>
        <w:r w:rsidR="00A71D88">
          <w:rPr>
            <w:noProof/>
          </w:rPr>
          <w:fldChar w:fldCharType="separate"/>
        </w:r>
        <w:r w:rsidR="00340E39">
          <w:rPr>
            <w:noProof/>
          </w:rPr>
          <w:t>2</w:t>
        </w:r>
        <w:r w:rsidR="00A71D88">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7367086"/>
      <w:docPartObj>
        <w:docPartGallery w:val="Page Numbers (Bottom of Page)"/>
        <w:docPartUnique/>
      </w:docPartObj>
    </w:sdtPr>
    <w:sdtEndPr>
      <w:rPr>
        <w:noProof/>
      </w:rPr>
    </w:sdtEndPr>
    <w:sdtContent>
      <w:p w14:paraId="1FBCCF1B" w14:textId="77777777" w:rsidR="00657BA3" w:rsidRDefault="00657BA3" w:rsidP="00657BA3">
        <w:pPr>
          <w:pStyle w:val="Footer"/>
        </w:pPr>
      </w:p>
      <w:p w14:paraId="2961F85B" w14:textId="77777777" w:rsidR="00BE5182" w:rsidRDefault="00091181" w:rsidP="00BE5182">
        <w:pPr>
          <w:pStyle w:val="Footer"/>
        </w:pPr>
      </w:p>
    </w:sdtContent>
  </w:sdt>
  <w:p w14:paraId="2E8181B8" w14:textId="77777777" w:rsidR="00BE5182" w:rsidRDefault="00BE5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FA241" w14:textId="77777777" w:rsidR="00091181" w:rsidRDefault="00091181">
      <w:r>
        <w:separator/>
      </w:r>
    </w:p>
  </w:footnote>
  <w:footnote w:type="continuationSeparator" w:id="0">
    <w:p w14:paraId="390A356F" w14:textId="77777777" w:rsidR="00091181" w:rsidRDefault="00091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F01614"/>
    <w:multiLevelType w:val="hybridMultilevel"/>
    <w:tmpl w:val="777C48EE"/>
    <w:lvl w:ilvl="0" w:tplc="F9D8918C">
      <w:start w:val="2"/>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A3843A8"/>
    <w:multiLevelType w:val="hybridMultilevel"/>
    <w:tmpl w:val="FD0C4C12"/>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4"/>
  </w:num>
  <w:num w:numId="4">
    <w:abstractNumId w:val="3"/>
  </w:num>
  <w:num w:numId="5">
    <w:abstractNumId w:val="10"/>
  </w:num>
  <w:num w:numId="6">
    <w:abstractNumId w:val="9"/>
  </w:num>
  <w:num w:numId="7">
    <w:abstractNumId w:val="5"/>
  </w:num>
  <w:num w:numId="8">
    <w:abstractNumId w:val="6"/>
  </w:num>
  <w:num w:numId="9">
    <w:abstractNumId w:val="7"/>
  </w:num>
  <w:num w:numId="10">
    <w:abstractNumId w:val="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16E2"/>
    <w:rsid w:val="000233F8"/>
    <w:rsid w:val="00024A22"/>
    <w:rsid w:val="00025B14"/>
    <w:rsid w:val="000322DC"/>
    <w:rsid w:val="00032B20"/>
    <w:rsid w:val="000433B8"/>
    <w:rsid w:val="00045B66"/>
    <w:rsid w:val="00050EC3"/>
    <w:rsid w:val="00051DBE"/>
    <w:rsid w:val="000530F6"/>
    <w:rsid w:val="00060186"/>
    <w:rsid w:val="000621BB"/>
    <w:rsid w:val="000638CA"/>
    <w:rsid w:val="00066912"/>
    <w:rsid w:val="00071FF4"/>
    <w:rsid w:val="00075C7E"/>
    <w:rsid w:val="000767DB"/>
    <w:rsid w:val="000814EA"/>
    <w:rsid w:val="000857EC"/>
    <w:rsid w:val="00091181"/>
    <w:rsid w:val="00092B02"/>
    <w:rsid w:val="0009361B"/>
    <w:rsid w:val="0009426E"/>
    <w:rsid w:val="00094D6D"/>
    <w:rsid w:val="000B10C9"/>
    <w:rsid w:val="000B163B"/>
    <w:rsid w:val="000B1812"/>
    <w:rsid w:val="000B23B4"/>
    <w:rsid w:val="000B64AC"/>
    <w:rsid w:val="000B72D2"/>
    <w:rsid w:val="000C38B9"/>
    <w:rsid w:val="000C3B73"/>
    <w:rsid w:val="000C4031"/>
    <w:rsid w:val="000C5F99"/>
    <w:rsid w:val="000C6AF9"/>
    <w:rsid w:val="000D0F06"/>
    <w:rsid w:val="000D3CDD"/>
    <w:rsid w:val="000D3EAA"/>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5D31"/>
    <w:rsid w:val="00116929"/>
    <w:rsid w:val="001171A2"/>
    <w:rsid w:val="00120E90"/>
    <w:rsid w:val="00122C66"/>
    <w:rsid w:val="00125E43"/>
    <w:rsid w:val="00127224"/>
    <w:rsid w:val="00132227"/>
    <w:rsid w:val="00132C88"/>
    <w:rsid w:val="001347B7"/>
    <w:rsid w:val="0013481F"/>
    <w:rsid w:val="001370E3"/>
    <w:rsid w:val="00143BAC"/>
    <w:rsid w:val="00143DBB"/>
    <w:rsid w:val="00146B59"/>
    <w:rsid w:val="00147053"/>
    <w:rsid w:val="00150608"/>
    <w:rsid w:val="00151409"/>
    <w:rsid w:val="00151914"/>
    <w:rsid w:val="001523F0"/>
    <w:rsid w:val="00152E43"/>
    <w:rsid w:val="001551DD"/>
    <w:rsid w:val="00156570"/>
    <w:rsid w:val="001572EC"/>
    <w:rsid w:val="00162210"/>
    <w:rsid w:val="00165AE2"/>
    <w:rsid w:val="00166EF5"/>
    <w:rsid w:val="0016707F"/>
    <w:rsid w:val="00167865"/>
    <w:rsid w:val="00167B9A"/>
    <w:rsid w:val="00170C23"/>
    <w:rsid w:val="001711C0"/>
    <w:rsid w:val="0017204A"/>
    <w:rsid w:val="00172793"/>
    <w:rsid w:val="00173AA7"/>
    <w:rsid w:val="00174A2F"/>
    <w:rsid w:val="00176D68"/>
    <w:rsid w:val="00180EAE"/>
    <w:rsid w:val="00186823"/>
    <w:rsid w:val="00197531"/>
    <w:rsid w:val="001979FC"/>
    <w:rsid w:val="001A180B"/>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201516"/>
    <w:rsid w:val="0020243D"/>
    <w:rsid w:val="0020473E"/>
    <w:rsid w:val="00204EF1"/>
    <w:rsid w:val="002151B1"/>
    <w:rsid w:val="0021567A"/>
    <w:rsid w:val="002171A2"/>
    <w:rsid w:val="00217977"/>
    <w:rsid w:val="0022173D"/>
    <w:rsid w:val="002241EF"/>
    <w:rsid w:val="00226C69"/>
    <w:rsid w:val="00227044"/>
    <w:rsid w:val="002276E1"/>
    <w:rsid w:val="00230417"/>
    <w:rsid w:val="002306AB"/>
    <w:rsid w:val="0023091D"/>
    <w:rsid w:val="00231564"/>
    <w:rsid w:val="002329B6"/>
    <w:rsid w:val="002355DA"/>
    <w:rsid w:val="002418DD"/>
    <w:rsid w:val="0024219C"/>
    <w:rsid w:val="0024377E"/>
    <w:rsid w:val="00246C26"/>
    <w:rsid w:val="00247F89"/>
    <w:rsid w:val="00253D16"/>
    <w:rsid w:val="00253FE6"/>
    <w:rsid w:val="0025700B"/>
    <w:rsid w:val="00260A79"/>
    <w:rsid w:val="0026472E"/>
    <w:rsid w:val="00264C43"/>
    <w:rsid w:val="00265095"/>
    <w:rsid w:val="0026576A"/>
    <w:rsid w:val="00270C7B"/>
    <w:rsid w:val="00271524"/>
    <w:rsid w:val="00272208"/>
    <w:rsid w:val="00275AF9"/>
    <w:rsid w:val="00283F39"/>
    <w:rsid w:val="00285A49"/>
    <w:rsid w:val="00285B69"/>
    <w:rsid w:val="00286A07"/>
    <w:rsid w:val="00286D26"/>
    <w:rsid w:val="0029005F"/>
    <w:rsid w:val="00295FE4"/>
    <w:rsid w:val="00296BA8"/>
    <w:rsid w:val="002A0192"/>
    <w:rsid w:val="002A0301"/>
    <w:rsid w:val="002A3B60"/>
    <w:rsid w:val="002A4485"/>
    <w:rsid w:val="002A4933"/>
    <w:rsid w:val="002A4C69"/>
    <w:rsid w:val="002A66C8"/>
    <w:rsid w:val="002A740C"/>
    <w:rsid w:val="002B6CE0"/>
    <w:rsid w:val="002C263C"/>
    <w:rsid w:val="002C4192"/>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4A84"/>
    <w:rsid w:val="002E73C4"/>
    <w:rsid w:val="002E749D"/>
    <w:rsid w:val="002F08B6"/>
    <w:rsid w:val="002F479D"/>
    <w:rsid w:val="003021A2"/>
    <w:rsid w:val="00302A95"/>
    <w:rsid w:val="0030333D"/>
    <w:rsid w:val="003033F1"/>
    <w:rsid w:val="00303A45"/>
    <w:rsid w:val="00305298"/>
    <w:rsid w:val="003065BB"/>
    <w:rsid w:val="00306C56"/>
    <w:rsid w:val="0031505C"/>
    <w:rsid w:val="00315C1E"/>
    <w:rsid w:val="00316AD9"/>
    <w:rsid w:val="00322111"/>
    <w:rsid w:val="003264B6"/>
    <w:rsid w:val="00332458"/>
    <w:rsid w:val="0033258E"/>
    <w:rsid w:val="003326A5"/>
    <w:rsid w:val="003346A4"/>
    <w:rsid w:val="00336ACF"/>
    <w:rsid w:val="00340E39"/>
    <w:rsid w:val="00340F19"/>
    <w:rsid w:val="00341854"/>
    <w:rsid w:val="003451DE"/>
    <w:rsid w:val="003455B0"/>
    <w:rsid w:val="00350090"/>
    <w:rsid w:val="0035274B"/>
    <w:rsid w:val="00357C92"/>
    <w:rsid w:val="003602F6"/>
    <w:rsid w:val="00360A0C"/>
    <w:rsid w:val="00361FC8"/>
    <w:rsid w:val="00364FE6"/>
    <w:rsid w:val="00367779"/>
    <w:rsid w:val="00370DB7"/>
    <w:rsid w:val="003714B3"/>
    <w:rsid w:val="00374091"/>
    <w:rsid w:val="003744AE"/>
    <w:rsid w:val="0037477B"/>
    <w:rsid w:val="00374F3E"/>
    <w:rsid w:val="00375F64"/>
    <w:rsid w:val="00377262"/>
    <w:rsid w:val="00380804"/>
    <w:rsid w:val="00380BBE"/>
    <w:rsid w:val="00380E41"/>
    <w:rsid w:val="00384670"/>
    <w:rsid w:val="003849FF"/>
    <w:rsid w:val="00384BB8"/>
    <w:rsid w:val="0038660B"/>
    <w:rsid w:val="0039198F"/>
    <w:rsid w:val="00391CAF"/>
    <w:rsid w:val="0039210F"/>
    <w:rsid w:val="0039363F"/>
    <w:rsid w:val="00393CAA"/>
    <w:rsid w:val="0039591B"/>
    <w:rsid w:val="00397341"/>
    <w:rsid w:val="00397E1C"/>
    <w:rsid w:val="003A0951"/>
    <w:rsid w:val="003A1B53"/>
    <w:rsid w:val="003A2B88"/>
    <w:rsid w:val="003A338C"/>
    <w:rsid w:val="003A53E1"/>
    <w:rsid w:val="003A7281"/>
    <w:rsid w:val="003B6280"/>
    <w:rsid w:val="003B7656"/>
    <w:rsid w:val="003C054D"/>
    <w:rsid w:val="003C0C4B"/>
    <w:rsid w:val="003C0E04"/>
    <w:rsid w:val="003C20B1"/>
    <w:rsid w:val="003C3000"/>
    <w:rsid w:val="003C5556"/>
    <w:rsid w:val="003C6393"/>
    <w:rsid w:val="003D152A"/>
    <w:rsid w:val="003D18E0"/>
    <w:rsid w:val="003D1D6C"/>
    <w:rsid w:val="003D2A49"/>
    <w:rsid w:val="003D4EBF"/>
    <w:rsid w:val="003E0C6B"/>
    <w:rsid w:val="003E0CF9"/>
    <w:rsid w:val="003E1AA5"/>
    <w:rsid w:val="003E1B4A"/>
    <w:rsid w:val="003E43DB"/>
    <w:rsid w:val="003E7A59"/>
    <w:rsid w:val="003F3E64"/>
    <w:rsid w:val="003F72A0"/>
    <w:rsid w:val="00403255"/>
    <w:rsid w:val="00403B88"/>
    <w:rsid w:val="00404493"/>
    <w:rsid w:val="00406A6C"/>
    <w:rsid w:val="00412457"/>
    <w:rsid w:val="0041248F"/>
    <w:rsid w:val="00413CBB"/>
    <w:rsid w:val="00422A05"/>
    <w:rsid w:val="00423664"/>
    <w:rsid w:val="004259C2"/>
    <w:rsid w:val="004274A1"/>
    <w:rsid w:val="00430BEA"/>
    <w:rsid w:val="00433588"/>
    <w:rsid w:val="00434247"/>
    <w:rsid w:val="00435C56"/>
    <w:rsid w:val="00437F13"/>
    <w:rsid w:val="00441E11"/>
    <w:rsid w:val="0044355D"/>
    <w:rsid w:val="00444560"/>
    <w:rsid w:val="00444FEA"/>
    <w:rsid w:val="004478B0"/>
    <w:rsid w:val="00450C29"/>
    <w:rsid w:val="0045132A"/>
    <w:rsid w:val="00451532"/>
    <w:rsid w:val="00451ADC"/>
    <w:rsid w:val="0045287B"/>
    <w:rsid w:val="00452A29"/>
    <w:rsid w:val="004540A3"/>
    <w:rsid w:val="004540CD"/>
    <w:rsid w:val="00455AFE"/>
    <w:rsid w:val="0046377C"/>
    <w:rsid w:val="00464A13"/>
    <w:rsid w:val="004668FF"/>
    <w:rsid w:val="00466FD6"/>
    <w:rsid w:val="00472293"/>
    <w:rsid w:val="00472350"/>
    <w:rsid w:val="00472755"/>
    <w:rsid w:val="00473325"/>
    <w:rsid w:val="0047345B"/>
    <w:rsid w:val="00473593"/>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A79C1"/>
    <w:rsid w:val="004B4A42"/>
    <w:rsid w:val="004C4866"/>
    <w:rsid w:val="004C6756"/>
    <w:rsid w:val="004D20DD"/>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66F6"/>
    <w:rsid w:val="0051777B"/>
    <w:rsid w:val="00517C97"/>
    <w:rsid w:val="00525DA6"/>
    <w:rsid w:val="00525FE4"/>
    <w:rsid w:val="00530DEC"/>
    <w:rsid w:val="00535DF6"/>
    <w:rsid w:val="005374BB"/>
    <w:rsid w:val="0054012D"/>
    <w:rsid w:val="00544876"/>
    <w:rsid w:val="00544AFB"/>
    <w:rsid w:val="005528A6"/>
    <w:rsid w:val="00553728"/>
    <w:rsid w:val="00553BD2"/>
    <w:rsid w:val="00555E35"/>
    <w:rsid w:val="005561C3"/>
    <w:rsid w:val="00557E27"/>
    <w:rsid w:val="005617AE"/>
    <w:rsid w:val="00566C04"/>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04C"/>
    <w:rsid w:val="005F4F7A"/>
    <w:rsid w:val="005F6FF5"/>
    <w:rsid w:val="006000BB"/>
    <w:rsid w:val="00600FDD"/>
    <w:rsid w:val="006017D7"/>
    <w:rsid w:val="0060359F"/>
    <w:rsid w:val="006102D3"/>
    <w:rsid w:val="006105A0"/>
    <w:rsid w:val="00611C43"/>
    <w:rsid w:val="00612B69"/>
    <w:rsid w:val="00612E0D"/>
    <w:rsid w:val="00613AEA"/>
    <w:rsid w:val="00615565"/>
    <w:rsid w:val="006159E0"/>
    <w:rsid w:val="0061677C"/>
    <w:rsid w:val="00621AF5"/>
    <w:rsid w:val="0062254C"/>
    <w:rsid w:val="006325B0"/>
    <w:rsid w:val="00633065"/>
    <w:rsid w:val="006406A2"/>
    <w:rsid w:val="0064292A"/>
    <w:rsid w:val="006470FE"/>
    <w:rsid w:val="00650A71"/>
    <w:rsid w:val="006520BE"/>
    <w:rsid w:val="006531D2"/>
    <w:rsid w:val="00656950"/>
    <w:rsid w:val="006570BC"/>
    <w:rsid w:val="00657BA3"/>
    <w:rsid w:val="00662506"/>
    <w:rsid w:val="0066299F"/>
    <w:rsid w:val="00662F0A"/>
    <w:rsid w:val="006639AD"/>
    <w:rsid w:val="006651F5"/>
    <w:rsid w:val="0066664D"/>
    <w:rsid w:val="00666D56"/>
    <w:rsid w:val="0066794B"/>
    <w:rsid w:val="00670E2F"/>
    <w:rsid w:val="00672B9B"/>
    <w:rsid w:val="00677460"/>
    <w:rsid w:val="00677D7F"/>
    <w:rsid w:val="00684128"/>
    <w:rsid w:val="0068771C"/>
    <w:rsid w:val="00687C42"/>
    <w:rsid w:val="00687D68"/>
    <w:rsid w:val="00687DD6"/>
    <w:rsid w:val="00690C52"/>
    <w:rsid w:val="00691C16"/>
    <w:rsid w:val="00692AD3"/>
    <w:rsid w:val="006964B5"/>
    <w:rsid w:val="00697D3C"/>
    <w:rsid w:val="006A0E79"/>
    <w:rsid w:val="006A105D"/>
    <w:rsid w:val="006A38B7"/>
    <w:rsid w:val="006B5BB7"/>
    <w:rsid w:val="006C1E81"/>
    <w:rsid w:val="006C2E8A"/>
    <w:rsid w:val="006C376D"/>
    <w:rsid w:val="006C7249"/>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406F"/>
    <w:rsid w:val="007048A9"/>
    <w:rsid w:val="00705C16"/>
    <w:rsid w:val="00706892"/>
    <w:rsid w:val="00706EA0"/>
    <w:rsid w:val="0071409A"/>
    <w:rsid w:val="007154AA"/>
    <w:rsid w:val="007155AE"/>
    <w:rsid w:val="00715D13"/>
    <w:rsid w:val="00717033"/>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2F23"/>
    <w:rsid w:val="007636DB"/>
    <w:rsid w:val="00764050"/>
    <w:rsid w:val="00765020"/>
    <w:rsid w:val="00766674"/>
    <w:rsid w:val="00770E04"/>
    <w:rsid w:val="007717F6"/>
    <w:rsid w:val="007726C7"/>
    <w:rsid w:val="007805C5"/>
    <w:rsid w:val="0078209D"/>
    <w:rsid w:val="0078403E"/>
    <w:rsid w:val="00785B05"/>
    <w:rsid w:val="00792010"/>
    <w:rsid w:val="007933AB"/>
    <w:rsid w:val="007947AC"/>
    <w:rsid w:val="007972AD"/>
    <w:rsid w:val="007A1D0F"/>
    <w:rsid w:val="007A38A3"/>
    <w:rsid w:val="007A5F84"/>
    <w:rsid w:val="007A7DDA"/>
    <w:rsid w:val="007B1473"/>
    <w:rsid w:val="007B2CD4"/>
    <w:rsid w:val="007B4CB2"/>
    <w:rsid w:val="007B5AE9"/>
    <w:rsid w:val="007B7511"/>
    <w:rsid w:val="007B7FB8"/>
    <w:rsid w:val="007C074A"/>
    <w:rsid w:val="007C1025"/>
    <w:rsid w:val="007C13AA"/>
    <w:rsid w:val="007C1834"/>
    <w:rsid w:val="007C26C6"/>
    <w:rsid w:val="007C6863"/>
    <w:rsid w:val="007C7DCC"/>
    <w:rsid w:val="007D02B4"/>
    <w:rsid w:val="007D21B3"/>
    <w:rsid w:val="007D2BF7"/>
    <w:rsid w:val="007D4FDA"/>
    <w:rsid w:val="007D59AE"/>
    <w:rsid w:val="007D5FE5"/>
    <w:rsid w:val="007D6179"/>
    <w:rsid w:val="007E4601"/>
    <w:rsid w:val="007E4C7D"/>
    <w:rsid w:val="007E4FD6"/>
    <w:rsid w:val="007E5604"/>
    <w:rsid w:val="007E603F"/>
    <w:rsid w:val="007F0319"/>
    <w:rsid w:val="007F05DA"/>
    <w:rsid w:val="007F19FD"/>
    <w:rsid w:val="007F7062"/>
    <w:rsid w:val="007F722B"/>
    <w:rsid w:val="0080064A"/>
    <w:rsid w:val="00805FB2"/>
    <w:rsid w:val="0080619A"/>
    <w:rsid w:val="00813959"/>
    <w:rsid w:val="008146C8"/>
    <w:rsid w:val="00823ABB"/>
    <w:rsid w:val="0082695C"/>
    <w:rsid w:val="00827E46"/>
    <w:rsid w:val="00831972"/>
    <w:rsid w:val="008508ED"/>
    <w:rsid w:val="00853470"/>
    <w:rsid w:val="0085431C"/>
    <w:rsid w:val="00854779"/>
    <w:rsid w:val="00854EC6"/>
    <w:rsid w:val="00855A5A"/>
    <w:rsid w:val="00857DE3"/>
    <w:rsid w:val="008640B2"/>
    <w:rsid w:val="00864D03"/>
    <w:rsid w:val="00872F56"/>
    <w:rsid w:val="00873122"/>
    <w:rsid w:val="00874281"/>
    <w:rsid w:val="0088061E"/>
    <w:rsid w:val="008814ED"/>
    <w:rsid w:val="00881C5A"/>
    <w:rsid w:val="0088208F"/>
    <w:rsid w:val="00882394"/>
    <w:rsid w:val="00885CD1"/>
    <w:rsid w:val="00886BE9"/>
    <w:rsid w:val="008915EB"/>
    <w:rsid w:val="00893B11"/>
    <w:rsid w:val="008947F4"/>
    <w:rsid w:val="008A0CD3"/>
    <w:rsid w:val="008A696F"/>
    <w:rsid w:val="008B0CAF"/>
    <w:rsid w:val="008B5086"/>
    <w:rsid w:val="008C25CF"/>
    <w:rsid w:val="008C28AF"/>
    <w:rsid w:val="008C48CA"/>
    <w:rsid w:val="008C63F8"/>
    <w:rsid w:val="008C75CB"/>
    <w:rsid w:val="008D0224"/>
    <w:rsid w:val="008D3B53"/>
    <w:rsid w:val="008D4C7D"/>
    <w:rsid w:val="008D4CAE"/>
    <w:rsid w:val="008E1FE7"/>
    <w:rsid w:val="008E4957"/>
    <w:rsid w:val="008E5F5E"/>
    <w:rsid w:val="008E684E"/>
    <w:rsid w:val="008F1B72"/>
    <w:rsid w:val="008F36DB"/>
    <w:rsid w:val="00900EE8"/>
    <w:rsid w:val="009016BC"/>
    <w:rsid w:val="00903852"/>
    <w:rsid w:val="0090471C"/>
    <w:rsid w:val="00906C49"/>
    <w:rsid w:val="009074BC"/>
    <w:rsid w:val="00907736"/>
    <w:rsid w:val="00910E86"/>
    <w:rsid w:val="00911CA1"/>
    <w:rsid w:val="00913523"/>
    <w:rsid w:val="009136E9"/>
    <w:rsid w:val="00917C13"/>
    <w:rsid w:val="00925917"/>
    <w:rsid w:val="00930B8D"/>
    <w:rsid w:val="00932E23"/>
    <w:rsid w:val="00933F91"/>
    <w:rsid w:val="00935B3A"/>
    <w:rsid w:val="00936A79"/>
    <w:rsid w:val="00940316"/>
    <w:rsid w:val="009409C4"/>
    <w:rsid w:val="009410CB"/>
    <w:rsid w:val="00944AEA"/>
    <w:rsid w:val="00944CF8"/>
    <w:rsid w:val="00950748"/>
    <w:rsid w:val="00953708"/>
    <w:rsid w:val="00953B7B"/>
    <w:rsid w:val="00960F8F"/>
    <w:rsid w:val="00965618"/>
    <w:rsid w:val="00971254"/>
    <w:rsid w:val="00971FE9"/>
    <w:rsid w:val="00972FC0"/>
    <w:rsid w:val="009741CA"/>
    <w:rsid w:val="009743D9"/>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D0BBF"/>
    <w:rsid w:val="009D2193"/>
    <w:rsid w:val="009E0767"/>
    <w:rsid w:val="009E324E"/>
    <w:rsid w:val="009E3A90"/>
    <w:rsid w:val="009E4865"/>
    <w:rsid w:val="009E53B8"/>
    <w:rsid w:val="009E5D35"/>
    <w:rsid w:val="009E68FE"/>
    <w:rsid w:val="009F39D5"/>
    <w:rsid w:val="009F3A09"/>
    <w:rsid w:val="009F3C45"/>
    <w:rsid w:val="009F4682"/>
    <w:rsid w:val="009F4CE6"/>
    <w:rsid w:val="009F6C74"/>
    <w:rsid w:val="009F7688"/>
    <w:rsid w:val="00A04F86"/>
    <w:rsid w:val="00A1058B"/>
    <w:rsid w:val="00A1461F"/>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168"/>
    <w:rsid w:val="00A57AC6"/>
    <w:rsid w:val="00A603FA"/>
    <w:rsid w:val="00A62FB9"/>
    <w:rsid w:val="00A702F0"/>
    <w:rsid w:val="00A70979"/>
    <w:rsid w:val="00A714E3"/>
    <w:rsid w:val="00A71D88"/>
    <w:rsid w:val="00A725CA"/>
    <w:rsid w:val="00A747AD"/>
    <w:rsid w:val="00A75CE5"/>
    <w:rsid w:val="00A76E69"/>
    <w:rsid w:val="00A77376"/>
    <w:rsid w:val="00A82093"/>
    <w:rsid w:val="00A82BFB"/>
    <w:rsid w:val="00A851D8"/>
    <w:rsid w:val="00A94CB3"/>
    <w:rsid w:val="00A96F2C"/>
    <w:rsid w:val="00A97121"/>
    <w:rsid w:val="00AA07C9"/>
    <w:rsid w:val="00AA0D04"/>
    <w:rsid w:val="00AA1D87"/>
    <w:rsid w:val="00AA1EF3"/>
    <w:rsid w:val="00AA212D"/>
    <w:rsid w:val="00AA4397"/>
    <w:rsid w:val="00AA4BF1"/>
    <w:rsid w:val="00AA5FE0"/>
    <w:rsid w:val="00AB4466"/>
    <w:rsid w:val="00AB5E19"/>
    <w:rsid w:val="00AC4F67"/>
    <w:rsid w:val="00AC5523"/>
    <w:rsid w:val="00AC5BD9"/>
    <w:rsid w:val="00AC5FE7"/>
    <w:rsid w:val="00AC67DA"/>
    <w:rsid w:val="00AD1A5A"/>
    <w:rsid w:val="00AD1E9F"/>
    <w:rsid w:val="00AD200F"/>
    <w:rsid w:val="00AD27C1"/>
    <w:rsid w:val="00AD5115"/>
    <w:rsid w:val="00AD5910"/>
    <w:rsid w:val="00AE1CB0"/>
    <w:rsid w:val="00AE237A"/>
    <w:rsid w:val="00AE2701"/>
    <w:rsid w:val="00AE3F14"/>
    <w:rsid w:val="00AE4383"/>
    <w:rsid w:val="00AE4F84"/>
    <w:rsid w:val="00AE597A"/>
    <w:rsid w:val="00AF297E"/>
    <w:rsid w:val="00AF3657"/>
    <w:rsid w:val="00AF5481"/>
    <w:rsid w:val="00B01365"/>
    <w:rsid w:val="00B03532"/>
    <w:rsid w:val="00B1063A"/>
    <w:rsid w:val="00B12542"/>
    <w:rsid w:val="00B1610E"/>
    <w:rsid w:val="00B176BC"/>
    <w:rsid w:val="00B26DE3"/>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4EC3"/>
    <w:rsid w:val="00B651B9"/>
    <w:rsid w:val="00B67060"/>
    <w:rsid w:val="00B71A98"/>
    <w:rsid w:val="00B73E9B"/>
    <w:rsid w:val="00B7564D"/>
    <w:rsid w:val="00B801E5"/>
    <w:rsid w:val="00B82BFE"/>
    <w:rsid w:val="00B83F30"/>
    <w:rsid w:val="00B867A0"/>
    <w:rsid w:val="00B904F9"/>
    <w:rsid w:val="00B9408E"/>
    <w:rsid w:val="00B95568"/>
    <w:rsid w:val="00B955C6"/>
    <w:rsid w:val="00B9591E"/>
    <w:rsid w:val="00B96BAF"/>
    <w:rsid w:val="00B971AD"/>
    <w:rsid w:val="00BA0223"/>
    <w:rsid w:val="00BA139E"/>
    <w:rsid w:val="00BA175C"/>
    <w:rsid w:val="00BA18ED"/>
    <w:rsid w:val="00BA3CC1"/>
    <w:rsid w:val="00BA684F"/>
    <w:rsid w:val="00BA790F"/>
    <w:rsid w:val="00BB0FE8"/>
    <w:rsid w:val="00BB2421"/>
    <w:rsid w:val="00BB2BAC"/>
    <w:rsid w:val="00BB339D"/>
    <w:rsid w:val="00BB51DE"/>
    <w:rsid w:val="00BC010F"/>
    <w:rsid w:val="00BC4E5F"/>
    <w:rsid w:val="00BC587A"/>
    <w:rsid w:val="00BC776B"/>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11B5"/>
    <w:rsid w:val="00C22363"/>
    <w:rsid w:val="00C22CC3"/>
    <w:rsid w:val="00C22F7D"/>
    <w:rsid w:val="00C23AFC"/>
    <w:rsid w:val="00C23DA4"/>
    <w:rsid w:val="00C25FEB"/>
    <w:rsid w:val="00C34BFD"/>
    <w:rsid w:val="00C372B3"/>
    <w:rsid w:val="00C402BE"/>
    <w:rsid w:val="00C417D0"/>
    <w:rsid w:val="00C42950"/>
    <w:rsid w:val="00C442AE"/>
    <w:rsid w:val="00C472A2"/>
    <w:rsid w:val="00C54093"/>
    <w:rsid w:val="00C541E5"/>
    <w:rsid w:val="00C5515E"/>
    <w:rsid w:val="00C55671"/>
    <w:rsid w:val="00C603C3"/>
    <w:rsid w:val="00C61F66"/>
    <w:rsid w:val="00C64532"/>
    <w:rsid w:val="00C710CF"/>
    <w:rsid w:val="00C7196E"/>
    <w:rsid w:val="00C76D48"/>
    <w:rsid w:val="00C800D7"/>
    <w:rsid w:val="00C82E5D"/>
    <w:rsid w:val="00C87FC2"/>
    <w:rsid w:val="00C91996"/>
    <w:rsid w:val="00C9760A"/>
    <w:rsid w:val="00CA3F65"/>
    <w:rsid w:val="00CB13E6"/>
    <w:rsid w:val="00CB1B18"/>
    <w:rsid w:val="00CB3671"/>
    <w:rsid w:val="00CB3712"/>
    <w:rsid w:val="00CB47F7"/>
    <w:rsid w:val="00CB6492"/>
    <w:rsid w:val="00CC22BE"/>
    <w:rsid w:val="00CC2E19"/>
    <w:rsid w:val="00CC3603"/>
    <w:rsid w:val="00CC45F3"/>
    <w:rsid w:val="00CC787F"/>
    <w:rsid w:val="00CD3577"/>
    <w:rsid w:val="00CD4AC8"/>
    <w:rsid w:val="00CD7193"/>
    <w:rsid w:val="00CE16ED"/>
    <w:rsid w:val="00CE31CE"/>
    <w:rsid w:val="00CE66B6"/>
    <w:rsid w:val="00CE6EF2"/>
    <w:rsid w:val="00CF0F9C"/>
    <w:rsid w:val="00CF3690"/>
    <w:rsid w:val="00D01DC2"/>
    <w:rsid w:val="00D03766"/>
    <w:rsid w:val="00D1133B"/>
    <w:rsid w:val="00D11758"/>
    <w:rsid w:val="00D12BA5"/>
    <w:rsid w:val="00D207FC"/>
    <w:rsid w:val="00D2238A"/>
    <w:rsid w:val="00D23305"/>
    <w:rsid w:val="00D32DFB"/>
    <w:rsid w:val="00D33BD9"/>
    <w:rsid w:val="00D35DEF"/>
    <w:rsid w:val="00D41D18"/>
    <w:rsid w:val="00D44CF6"/>
    <w:rsid w:val="00D474B2"/>
    <w:rsid w:val="00D47A50"/>
    <w:rsid w:val="00D52947"/>
    <w:rsid w:val="00D52A4A"/>
    <w:rsid w:val="00D606E3"/>
    <w:rsid w:val="00D61912"/>
    <w:rsid w:val="00D61BC0"/>
    <w:rsid w:val="00D63DDD"/>
    <w:rsid w:val="00D64668"/>
    <w:rsid w:val="00D66AF2"/>
    <w:rsid w:val="00D66D04"/>
    <w:rsid w:val="00D67195"/>
    <w:rsid w:val="00D7168F"/>
    <w:rsid w:val="00D7340F"/>
    <w:rsid w:val="00D73BF7"/>
    <w:rsid w:val="00D750C9"/>
    <w:rsid w:val="00D75387"/>
    <w:rsid w:val="00D80559"/>
    <w:rsid w:val="00D812BD"/>
    <w:rsid w:val="00D824E7"/>
    <w:rsid w:val="00D83486"/>
    <w:rsid w:val="00D837B6"/>
    <w:rsid w:val="00D83B9F"/>
    <w:rsid w:val="00D83BB9"/>
    <w:rsid w:val="00D8468E"/>
    <w:rsid w:val="00D85041"/>
    <w:rsid w:val="00D8505F"/>
    <w:rsid w:val="00D85563"/>
    <w:rsid w:val="00D863E0"/>
    <w:rsid w:val="00D866E0"/>
    <w:rsid w:val="00D867B1"/>
    <w:rsid w:val="00D86CB2"/>
    <w:rsid w:val="00D87609"/>
    <w:rsid w:val="00D87F45"/>
    <w:rsid w:val="00D93340"/>
    <w:rsid w:val="00D97239"/>
    <w:rsid w:val="00DA02B0"/>
    <w:rsid w:val="00DA03AE"/>
    <w:rsid w:val="00DA1207"/>
    <w:rsid w:val="00DA162E"/>
    <w:rsid w:val="00DA2E1A"/>
    <w:rsid w:val="00DA3D1A"/>
    <w:rsid w:val="00DA4115"/>
    <w:rsid w:val="00DA7444"/>
    <w:rsid w:val="00DA7631"/>
    <w:rsid w:val="00DB052A"/>
    <w:rsid w:val="00DB09C5"/>
    <w:rsid w:val="00DB2527"/>
    <w:rsid w:val="00DB3540"/>
    <w:rsid w:val="00DB40E2"/>
    <w:rsid w:val="00DC46F6"/>
    <w:rsid w:val="00DC60C5"/>
    <w:rsid w:val="00DD024A"/>
    <w:rsid w:val="00DD14FB"/>
    <w:rsid w:val="00DD15DF"/>
    <w:rsid w:val="00DD214C"/>
    <w:rsid w:val="00DE2E28"/>
    <w:rsid w:val="00DE5470"/>
    <w:rsid w:val="00DE5974"/>
    <w:rsid w:val="00DE6F49"/>
    <w:rsid w:val="00DE736B"/>
    <w:rsid w:val="00DE782A"/>
    <w:rsid w:val="00DF0679"/>
    <w:rsid w:val="00DF2054"/>
    <w:rsid w:val="00DF60AA"/>
    <w:rsid w:val="00DF7B74"/>
    <w:rsid w:val="00E01327"/>
    <w:rsid w:val="00E10C21"/>
    <w:rsid w:val="00E10D73"/>
    <w:rsid w:val="00E123DC"/>
    <w:rsid w:val="00E16411"/>
    <w:rsid w:val="00E17881"/>
    <w:rsid w:val="00E22A91"/>
    <w:rsid w:val="00E22B2A"/>
    <w:rsid w:val="00E22DA1"/>
    <w:rsid w:val="00E250E3"/>
    <w:rsid w:val="00E27C0D"/>
    <w:rsid w:val="00E31E4C"/>
    <w:rsid w:val="00E35051"/>
    <w:rsid w:val="00E35B5D"/>
    <w:rsid w:val="00E363C9"/>
    <w:rsid w:val="00E37960"/>
    <w:rsid w:val="00E41013"/>
    <w:rsid w:val="00E46E39"/>
    <w:rsid w:val="00E51885"/>
    <w:rsid w:val="00E5280E"/>
    <w:rsid w:val="00E5448E"/>
    <w:rsid w:val="00E57EBE"/>
    <w:rsid w:val="00E60E28"/>
    <w:rsid w:val="00E65CDA"/>
    <w:rsid w:val="00E7256A"/>
    <w:rsid w:val="00E752FC"/>
    <w:rsid w:val="00E77066"/>
    <w:rsid w:val="00E770E2"/>
    <w:rsid w:val="00E81F02"/>
    <w:rsid w:val="00E867C5"/>
    <w:rsid w:val="00E87ACF"/>
    <w:rsid w:val="00E94674"/>
    <w:rsid w:val="00EA167B"/>
    <w:rsid w:val="00EA184D"/>
    <w:rsid w:val="00EA1E82"/>
    <w:rsid w:val="00EA2A67"/>
    <w:rsid w:val="00EA3D0E"/>
    <w:rsid w:val="00EA42E6"/>
    <w:rsid w:val="00EA5AE1"/>
    <w:rsid w:val="00EB3146"/>
    <w:rsid w:val="00EB39B7"/>
    <w:rsid w:val="00EB3D39"/>
    <w:rsid w:val="00EB55D9"/>
    <w:rsid w:val="00EC0921"/>
    <w:rsid w:val="00EC1702"/>
    <w:rsid w:val="00EC3B16"/>
    <w:rsid w:val="00EC46C7"/>
    <w:rsid w:val="00EC5E5D"/>
    <w:rsid w:val="00ED3908"/>
    <w:rsid w:val="00ED4425"/>
    <w:rsid w:val="00ED705B"/>
    <w:rsid w:val="00EE349A"/>
    <w:rsid w:val="00EE6EF1"/>
    <w:rsid w:val="00EF0E4E"/>
    <w:rsid w:val="00EF1A01"/>
    <w:rsid w:val="00EF39CA"/>
    <w:rsid w:val="00EF64DF"/>
    <w:rsid w:val="00F00A5C"/>
    <w:rsid w:val="00F013C0"/>
    <w:rsid w:val="00F01804"/>
    <w:rsid w:val="00F05B93"/>
    <w:rsid w:val="00F06133"/>
    <w:rsid w:val="00F06603"/>
    <w:rsid w:val="00F10335"/>
    <w:rsid w:val="00F10B0E"/>
    <w:rsid w:val="00F121A6"/>
    <w:rsid w:val="00F16117"/>
    <w:rsid w:val="00F20326"/>
    <w:rsid w:val="00F252FC"/>
    <w:rsid w:val="00F26DAF"/>
    <w:rsid w:val="00F2767B"/>
    <w:rsid w:val="00F27DD3"/>
    <w:rsid w:val="00F30D22"/>
    <w:rsid w:val="00F3191C"/>
    <w:rsid w:val="00F34435"/>
    <w:rsid w:val="00F37917"/>
    <w:rsid w:val="00F46C47"/>
    <w:rsid w:val="00F471E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2274"/>
    <w:rsid w:val="00F82636"/>
    <w:rsid w:val="00F856DA"/>
    <w:rsid w:val="00F85DB7"/>
    <w:rsid w:val="00F87258"/>
    <w:rsid w:val="00F87757"/>
    <w:rsid w:val="00F9178E"/>
    <w:rsid w:val="00F917BB"/>
    <w:rsid w:val="00F926B5"/>
    <w:rsid w:val="00F94F2F"/>
    <w:rsid w:val="00FA3A14"/>
    <w:rsid w:val="00FA4127"/>
    <w:rsid w:val="00FB0B51"/>
    <w:rsid w:val="00FB21E9"/>
    <w:rsid w:val="00FB5783"/>
    <w:rsid w:val="00FC01F7"/>
    <w:rsid w:val="00FC04B0"/>
    <w:rsid w:val="00FC0CDB"/>
    <w:rsid w:val="00FC174D"/>
    <w:rsid w:val="00FC2FC0"/>
    <w:rsid w:val="00FC3513"/>
    <w:rsid w:val="00FC3D4A"/>
    <w:rsid w:val="00FC40D6"/>
    <w:rsid w:val="00FC4F83"/>
    <w:rsid w:val="00FD2228"/>
    <w:rsid w:val="00FD6430"/>
    <w:rsid w:val="00FD7617"/>
    <w:rsid w:val="00FE0444"/>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2C9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paragraph" w:customStyle="1" w:styleId="Blockquote">
    <w:name w:val="Blockquote"/>
    <w:basedOn w:val="Normal"/>
    <w:link w:val="BlockquoteChar"/>
    <w:qFormat/>
    <w:rsid w:val="008E1FE7"/>
    <w:pPr>
      <w:keepNext/>
      <w:ind w:left="720" w:right="720"/>
      <w:outlineLvl w:val="3"/>
    </w:pPr>
    <w:rPr>
      <w:szCs w:val="24"/>
    </w:rPr>
  </w:style>
  <w:style w:type="character" w:customStyle="1" w:styleId="BlockquoteChar">
    <w:name w:val="Blockquote Char"/>
    <w:link w:val="Blockquote"/>
    <w:rsid w:val="008E1FE7"/>
    <w:rPr>
      <w:sz w:val="24"/>
      <w:szCs w:val="24"/>
    </w:rPr>
  </w:style>
  <w:style w:type="character" w:customStyle="1" w:styleId="NormaldoubleChar">
    <w:name w:val="Normal double Char"/>
    <w:link w:val="Normaldouble"/>
    <w:rsid w:val="00A71D88"/>
    <w:rPr>
      <w:sz w:val="24"/>
    </w:rPr>
  </w:style>
  <w:style w:type="character" w:customStyle="1" w:styleId="FootnoteTextChar">
    <w:name w:val="Footnote Text Char"/>
    <w:basedOn w:val="DefaultParagraphFont"/>
    <w:link w:val="FootnoteText"/>
    <w:semiHidden/>
    <w:rsid w:val="00EF64DF"/>
  </w:style>
  <w:style w:type="table" w:customStyle="1" w:styleId="TableGrid2">
    <w:name w:val="Table Grid2"/>
    <w:basedOn w:val="TableNormal"/>
    <w:uiPriority w:val="59"/>
    <w:rsid w:val="00306C56"/>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430041">
      <w:bodyDiv w:val="1"/>
      <w:marLeft w:val="0"/>
      <w:marRight w:val="0"/>
      <w:marTop w:val="0"/>
      <w:marBottom w:val="0"/>
      <w:divBdr>
        <w:top w:val="none" w:sz="0" w:space="0" w:color="auto"/>
        <w:left w:val="none" w:sz="0" w:space="0" w:color="auto"/>
        <w:bottom w:val="none" w:sz="0" w:space="0" w:color="auto"/>
        <w:right w:val="none" w:sz="0" w:space="0" w:color="auto"/>
      </w:divBdr>
    </w:div>
    <w:div w:id="500972476">
      <w:bodyDiv w:val="1"/>
      <w:marLeft w:val="0"/>
      <w:marRight w:val="0"/>
      <w:marTop w:val="0"/>
      <w:marBottom w:val="0"/>
      <w:divBdr>
        <w:top w:val="none" w:sz="0" w:space="0" w:color="auto"/>
        <w:left w:val="none" w:sz="0" w:space="0" w:color="auto"/>
        <w:bottom w:val="none" w:sz="0" w:space="0" w:color="auto"/>
        <w:right w:val="none" w:sz="0" w:space="0" w:color="auto"/>
      </w:divBdr>
    </w:div>
    <w:div w:id="552893116">
      <w:bodyDiv w:val="1"/>
      <w:marLeft w:val="0"/>
      <w:marRight w:val="0"/>
      <w:marTop w:val="0"/>
      <w:marBottom w:val="0"/>
      <w:divBdr>
        <w:top w:val="none" w:sz="0" w:space="0" w:color="auto"/>
        <w:left w:val="none" w:sz="0" w:space="0" w:color="auto"/>
        <w:bottom w:val="none" w:sz="0" w:space="0" w:color="auto"/>
        <w:right w:val="none" w:sz="0" w:space="0" w:color="auto"/>
      </w:divBdr>
    </w:div>
    <w:div w:id="663364861">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587881704">
      <w:bodyDiv w:val="1"/>
      <w:marLeft w:val="0"/>
      <w:marRight w:val="0"/>
      <w:marTop w:val="0"/>
      <w:marBottom w:val="0"/>
      <w:divBdr>
        <w:top w:val="none" w:sz="0" w:space="0" w:color="auto"/>
        <w:left w:val="none" w:sz="0" w:space="0" w:color="auto"/>
        <w:bottom w:val="none" w:sz="0" w:space="0" w:color="auto"/>
        <w:right w:val="none" w:sz="0" w:space="0" w:color="auto"/>
      </w:divBdr>
    </w:div>
    <w:div w:id="1955288970">
      <w:bodyDiv w:val="1"/>
      <w:marLeft w:val="0"/>
      <w:marRight w:val="0"/>
      <w:marTop w:val="0"/>
      <w:marBottom w:val="0"/>
      <w:divBdr>
        <w:top w:val="none" w:sz="0" w:space="0" w:color="auto"/>
        <w:left w:val="none" w:sz="0" w:space="0" w:color="auto"/>
        <w:bottom w:val="none" w:sz="0" w:space="0" w:color="auto"/>
        <w:right w:val="none" w:sz="0" w:space="0" w:color="auto"/>
      </w:divBdr>
    </w:div>
    <w:div w:id="208911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52FF7-F418-4DF7-9BEA-B1B8D55E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2021-12-01T18:26:00Z</dcterms:created>
  <dcterms:modified xsi:type="dcterms:W3CDTF">2021-12-01T18:26:00Z</dcterms:modified>
</cp:coreProperties>
</file>